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1929" w:firstLineChars="603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32"/>
          <w:szCs w:val="32"/>
          <w:shd w:val="clear" w:color="auto" w:fill="FBFBFB"/>
        </w:rPr>
      </w:pPr>
      <w:bookmarkStart w:id="0" w:name="_GoBack"/>
      <w:bookmarkEnd w:id="0"/>
      <w:r>
        <w:rPr>
          <w:rFonts w:hint="default" w:ascii="微软雅黑" w:hAnsi="微软雅黑" w:eastAsia="微软雅黑" w:cs="微软雅黑"/>
          <w:i w:val="0"/>
          <w:iCs w:val="0"/>
          <w:caps w:val="0"/>
          <w:color w:val="555555"/>
          <w:spacing w:val="0"/>
          <w:sz w:val="32"/>
          <w:szCs w:val="32"/>
          <w:shd w:val="clear" w:color="auto" w:fill="FBFBFB"/>
        </w:rPr>
        <w:fldChar w:fldCharType="begin"/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55555"/>
          <w:spacing w:val="0"/>
          <w:sz w:val="32"/>
          <w:szCs w:val="32"/>
          <w:shd w:val="clear" w:color="auto" w:fill="FBFBFB"/>
        </w:rPr>
        <w:instrText xml:space="preserve"> HYPERLINK "http://www.gddongyuan.gov.cn/hydygaj/attachment/0/52/52016/532192.doc" \t "http://www.gddongyuan.gov.cn/hydygaj/gkmlpt/_blank" </w:instrTex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55555"/>
          <w:spacing w:val="0"/>
          <w:sz w:val="32"/>
          <w:szCs w:val="32"/>
          <w:shd w:val="clear" w:color="auto" w:fill="FBFBFB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32"/>
          <w:szCs w:val="32"/>
          <w:shd w:val="clear" w:color="auto" w:fill="FBFBFB"/>
          <w:lang w:eastAsia="zh-CN"/>
        </w:rPr>
        <w:t>鄱阳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55555"/>
          <w:spacing w:val="0"/>
          <w:sz w:val="32"/>
          <w:szCs w:val="32"/>
          <w:shd w:val="clear" w:color="auto" w:fill="FBFBFB"/>
        </w:rPr>
        <w:t>公安局政府信息公开申请表.doc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555555"/>
          <w:spacing w:val="0"/>
          <w:sz w:val="32"/>
          <w:szCs w:val="32"/>
          <w:shd w:val="clear" w:color="auto" w:fill="FBFBFB"/>
        </w:rPr>
        <w:fldChar w:fldCharType="end"/>
      </w:r>
    </w:p>
    <w:tbl>
      <w:tblPr>
        <w:tblStyle w:val="3"/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724"/>
        <w:gridCol w:w="1846"/>
        <w:gridCol w:w="2545"/>
        <w:gridCol w:w="1708"/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申请人信息</w:t>
            </w:r>
          </w:p>
        </w:tc>
        <w:tc>
          <w:tcPr>
            <w:tcW w:w="71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公民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姓    名</w:t>
            </w:r>
          </w:p>
        </w:tc>
        <w:tc>
          <w:tcPr>
            <w:tcW w:w="25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电子信箱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both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其它组织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名   称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经办人姓名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经办人身份证号码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right="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所需信息情况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所需信息的名称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内容描述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     □ 传    真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WEwMzkwZGY1YTMwM2YzOGU5NDdlMDY3ZDc4MmUifQ=="/>
  </w:docVars>
  <w:rsids>
    <w:rsidRoot w:val="3CE22FF9"/>
    <w:rsid w:val="3CE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2023-12-14T03:38:00Z</dcterms:created>
  <dc:creator>Administrator</dc:creator>
  <cp:lastModifiedBy>Administrator</cp:lastModifiedBy>
  <dcterms:modified xsi:type="dcterms:W3CDTF">2023-12-14T03:38:51Z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21A8B9D0ACEE47548F863E18B2B0E7F7_11</vt:lpwstr>
  </property>
</Properties>
</file>