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eastAsia="zh-CN"/>
        </w:rPr>
        <w:t>金盘岭镇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032"/>
        <w:gridCol w:w="178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WVjMjYzNjRjZDEyY2FmOWI2M2FkYmY3MWU0YzAifQ=="/>
  </w:docVars>
  <w:rsids>
    <w:rsidRoot w:val="50EF678B"/>
    <w:rsid w:val="50EF678B"/>
    <w:rsid w:val="5E677FF0"/>
    <w:rsid w:val="62B52B04"/>
    <w:rsid w:val="76B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cici</cp:lastModifiedBy>
  <dcterms:modified xsi:type="dcterms:W3CDTF">2023-12-28T02:39:22Z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E8340999BEFD45468F6494B332D966B0_13</vt:lpwstr>
  </property>
</Properties>
</file>